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F5" w:rsidRDefault="001000F5" w:rsidP="001000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E43DF" w:rsidRPr="001000F5" w:rsidRDefault="00E830D9" w:rsidP="001000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743700" cy="9272587"/>
            <wp:effectExtent l="19050" t="0" r="0" b="0"/>
            <wp:docPr id="1" name="Рисунок 1" descr="C:\Users\Люция\Downloads\о комиссии по распред выпл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ownloads\о комиссии по распред выпла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272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D3321D">
        <w:rPr>
          <w:rFonts w:ascii="Times New Roman" w:hAnsi="Times New Roman" w:cs="Times New Roman"/>
          <w:sz w:val="24"/>
          <w:szCs w:val="24"/>
        </w:rPr>
        <w:t>7</w:t>
      </w:r>
      <w:r w:rsidRPr="001000F5">
        <w:rPr>
          <w:rFonts w:ascii="Times New Roman" w:hAnsi="Times New Roman" w:cs="Times New Roman"/>
          <w:sz w:val="24"/>
          <w:szCs w:val="24"/>
        </w:rPr>
        <w:t>. Деятельность Комиссии осуществляется в соответствии с принципами коллегиальности,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равноправия, открытости, публичности, независимости оценки деятельности, обоснованности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оценки, направленности деятельности.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1.</w:t>
      </w:r>
      <w:r w:rsidR="00D3321D">
        <w:rPr>
          <w:rFonts w:ascii="Times New Roman" w:hAnsi="Times New Roman" w:cs="Times New Roman"/>
          <w:sz w:val="24"/>
          <w:szCs w:val="24"/>
        </w:rPr>
        <w:t>7</w:t>
      </w:r>
      <w:r w:rsidRPr="001000F5">
        <w:rPr>
          <w:rFonts w:ascii="Times New Roman" w:hAnsi="Times New Roman" w:cs="Times New Roman"/>
          <w:sz w:val="24"/>
          <w:szCs w:val="24"/>
        </w:rPr>
        <w:t>. Внесение изменений и дополнений в настоящее Положение может быть инициировано членами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Комиссии и выноситься для принятия Общим собранием учреждения.</w:t>
      </w:r>
    </w:p>
    <w:p w:rsidR="00D3321D" w:rsidRDefault="00D3321D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2. </w:t>
      </w:r>
      <w:r w:rsidRPr="001000F5">
        <w:rPr>
          <w:rFonts w:ascii="Times New Roman" w:hAnsi="Times New Roman" w:cs="Times New Roman"/>
          <w:b/>
          <w:bCs/>
          <w:sz w:val="24"/>
          <w:szCs w:val="24"/>
        </w:rPr>
        <w:t>Основные функции Комиссии</w:t>
      </w:r>
    </w:p>
    <w:p w:rsidR="001000F5" w:rsidRPr="001000F5" w:rsidRDefault="001000F5" w:rsidP="00720EFD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2.1.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Комиссия осуществляет следующие функции:</w:t>
      </w:r>
    </w:p>
    <w:p w:rsidR="001000F5" w:rsidRPr="001000F5" w:rsidRDefault="001000F5" w:rsidP="00720EFD">
      <w:pPr>
        <w:tabs>
          <w:tab w:val="left" w:pos="567"/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2.1.1.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Разрабатывает критерии установления стимулирующих выплат работникам учреждения и премии;</w:t>
      </w:r>
    </w:p>
    <w:p w:rsidR="001000F5" w:rsidRPr="001000F5" w:rsidRDefault="001000F5" w:rsidP="00720EFD">
      <w:pPr>
        <w:tabs>
          <w:tab w:val="left" w:pos="567"/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2.1.2. Определяет размер стимулирующих выплат и премий работникам учреждения;</w:t>
      </w:r>
    </w:p>
    <w:p w:rsidR="001000F5" w:rsidRPr="001000F5" w:rsidRDefault="00D8779A" w:rsidP="00720EFD">
      <w:pPr>
        <w:tabs>
          <w:tab w:val="left" w:pos="567"/>
          <w:tab w:val="left" w:pos="709"/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="001000F5" w:rsidRPr="001000F5">
        <w:rPr>
          <w:rFonts w:ascii="Times New Roman" w:hAnsi="Times New Roman" w:cs="Times New Roman"/>
          <w:sz w:val="24"/>
          <w:szCs w:val="24"/>
        </w:rPr>
        <w:t>Разрабатывает расчетный показатель для определения размера стимулирующих вы</w:t>
      </w:r>
      <w:r w:rsidR="001000F5">
        <w:rPr>
          <w:rFonts w:ascii="Times New Roman" w:hAnsi="Times New Roman" w:cs="Times New Roman"/>
          <w:sz w:val="24"/>
          <w:szCs w:val="24"/>
        </w:rPr>
        <w:t>плат и премий;</w:t>
      </w:r>
    </w:p>
    <w:p w:rsidR="001000F5" w:rsidRPr="001000F5" w:rsidRDefault="001000F5" w:rsidP="00720EFD">
      <w:pPr>
        <w:tabs>
          <w:tab w:val="left" w:pos="567"/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2.1.4. Распределяет выплаты стимулирующего характера за качество выполняемых работ и премии.</w:t>
      </w:r>
    </w:p>
    <w:p w:rsidR="00A20536" w:rsidRDefault="00A20536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00F5">
        <w:rPr>
          <w:rFonts w:ascii="Times New Roman" w:hAnsi="Times New Roman" w:cs="Times New Roman"/>
          <w:b/>
          <w:bCs/>
          <w:sz w:val="24"/>
          <w:szCs w:val="24"/>
        </w:rPr>
        <w:t>3. Права Комиссии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3.1. Комиссия имеет право:</w:t>
      </w:r>
    </w:p>
    <w:p w:rsidR="001000F5" w:rsidRPr="001000F5" w:rsidRDefault="00D8779A" w:rsidP="00720EFD">
      <w:pPr>
        <w:tabs>
          <w:tab w:val="left" w:pos="567"/>
          <w:tab w:val="left" w:pos="1134"/>
          <w:tab w:val="left" w:pos="1276"/>
          <w:tab w:val="left" w:pos="15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3.1.1. 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="00A20536">
        <w:rPr>
          <w:rFonts w:ascii="Times New Roman" w:hAnsi="Times New Roman" w:cs="Times New Roman"/>
          <w:sz w:val="24"/>
          <w:szCs w:val="24"/>
        </w:rPr>
        <w:t>З</w:t>
      </w:r>
      <w:r w:rsidR="001000F5" w:rsidRPr="001000F5">
        <w:rPr>
          <w:rFonts w:ascii="Times New Roman" w:hAnsi="Times New Roman" w:cs="Times New Roman"/>
          <w:sz w:val="24"/>
          <w:szCs w:val="24"/>
        </w:rPr>
        <w:t>апрашивать и получать необходимые материалы от заведующей учреждением;</w:t>
      </w:r>
    </w:p>
    <w:p w:rsidR="001000F5" w:rsidRPr="001000F5" w:rsidRDefault="009E7636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3.1.2. </w:t>
      </w:r>
      <w:r w:rsidR="00A20536">
        <w:rPr>
          <w:rFonts w:ascii="Times New Roman" w:hAnsi="Times New Roman" w:cs="Times New Roman"/>
          <w:sz w:val="24"/>
          <w:szCs w:val="24"/>
        </w:rPr>
        <w:t>П</w:t>
      </w:r>
      <w:r w:rsidR="001000F5" w:rsidRPr="001000F5">
        <w:rPr>
          <w:rFonts w:ascii="Times New Roman" w:hAnsi="Times New Roman" w:cs="Times New Roman"/>
          <w:sz w:val="24"/>
          <w:szCs w:val="24"/>
        </w:rPr>
        <w:t>риглашать на свои засед</w:t>
      </w:r>
      <w:r w:rsidR="00453F79">
        <w:rPr>
          <w:rFonts w:ascii="Times New Roman" w:hAnsi="Times New Roman" w:cs="Times New Roman"/>
          <w:sz w:val="24"/>
          <w:szCs w:val="24"/>
        </w:rPr>
        <w:t>ания специалистов, заведующего</w:t>
      </w:r>
      <w:r w:rsidR="001000F5">
        <w:rPr>
          <w:rFonts w:ascii="Times New Roman" w:hAnsi="Times New Roman" w:cs="Times New Roman"/>
          <w:sz w:val="24"/>
          <w:szCs w:val="24"/>
        </w:rPr>
        <w:t xml:space="preserve">, </w:t>
      </w:r>
      <w:r w:rsidR="001000F5" w:rsidRPr="001000F5">
        <w:rPr>
          <w:rFonts w:ascii="Times New Roman" w:hAnsi="Times New Roman" w:cs="Times New Roman"/>
          <w:sz w:val="24"/>
          <w:szCs w:val="24"/>
        </w:rPr>
        <w:t>представител</w:t>
      </w:r>
      <w:r w:rsidR="00D8779A">
        <w:rPr>
          <w:rFonts w:ascii="Times New Roman" w:hAnsi="Times New Roman" w:cs="Times New Roman"/>
          <w:sz w:val="24"/>
          <w:szCs w:val="24"/>
        </w:rPr>
        <w:t xml:space="preserve">я </w:t>
      </w:r>
      <w:r w:rsidR="001000F5" w:rsidRPr="001000F5">
        <w:rPr>
          <w:rFonts w:ascii="Times New Roman" w:hAnsi="Times New Roman" w:cs="Times New Roman"/>
          <w:sz w:val="24"/>
          <w:szCs w:val="24"/>
        </w:rPr>
        <w:t>профсоюзного</w:t>
      </w:r>
      <w:r w:rsidR="001000F5">
        <w:rPr>
          <w:rFonts w:ascii="Times New Roman" w:hAnsi="Times New Roman" w:cs="Times New Roman"/>
          <w:sz w:val="24"/>
          <w:szCs w:val="24"/>
        </w:rPr>
        <w:t xml:space="preserve"> </w:t>
      </w:r>
      <w:r w:rsidR="001000F5" w:rsidRPr="001000F5">
        <w:rPr>
          <w:rFonts w:ascii="Times New Roman" w:hAnsi="Times New Roman" w:cs="Times New Roman"/>
          <w:sz w:val="24"/>
          <w:szCs w:val="24"/>
        </w:rPr>
        <w:t>комитета, и запрашивать от них необходимые пояснения;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3.1.3. </w:t>
      </w:r>
      <w:r w:rsidR="00A20536">
        <w:rPr>
          <w:rFonts w:ascii="Times New Roman" w:hAnsi="Times New Roman" w:cs="Times New Roman"/>
          <w:sz w:val="24"/>
          <w:szCs w:val="24"/>
        </w:rPr>
        <w:t>Н</w:t>
      </w:r>
      <w:r w:rsidRPr="001000F5">
        <w:rPr>
          <w:rFonts w:ascii="Times New Roman" w:hAnsi="Times New Roman" w:cs="Times New Roman"/>
          <w:sz w:val="24"/>
          <w:szCs w:val="24"/>
        </w:rPr>
        <w:t>аправлять своих представителей для участия в совещаниях, конференциях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и семинарах по вопросам, связанным с реализацией отраслевой системы оплаты труда.</w:t>
      </w:r>
    </w:p>
    <w:p w:rsidR="00A20536" w:rsidRDefault="00A20536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00F5">
        <w:rPr>
          <w:rFonts w:ascii="Times New Roman" w:hAnsi="Times New Roman" w:cs="Times New Roman"/>
          <w:b/>
          <w:bCs/>
          <w:sz w:val="24"/>
          <w:szCs w:val="24"/>
        </w:rPr>
        <w:t>4. Порядок работы Комиссии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4.1. Организационной формой работы Комиссии являются заседания, которые проводятся: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- один раз в полугодие (20 декабря и 20 июня) для распределения выплат стимулирующего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характера за качест</w:t>
      </w:r>
      <w:r w:rsidR="00D01174">
        <w:rPr>
          <w:rFonts w:ascii="Times New Roman" w:hAnsi="Times New Roman" w:cs="Times New Roman"/>
          <w:sz w:val="24"/>
          <w:szCs w:val="24"/>
        </w:rPr>
        <w:t>во выполняемых работ работникам;</w:t>
      </w:r>
    </w:p>
    <w:p w:rsid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-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один раз в к</w:t>
      </w:r>
      <w:r w:rsidR="00D01174">
        <w:rPr>
          <w:rFonts w:ascii="Times New Roman" w:hAnsi="Times New Roman" w:cs="Times New Roman"/>
          <w:sz w:val="24"/>
          <w:szCs w:val="24"/>
        </w:rPr>
        <w:t>вартал для распределения премий.</w:t>
      </w:r>
    </w:p>
    <w:p w:rsidR="00D3162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00F5">
        <w:rPr>
          <w:rFonts w:ascii="Times New Roman" w:hAnsi="Times New Roman" w:cs="Times New Roman"/>
          <w:sz w:val="24"/>
          <w:szCs w:val="24"/>
        </w:rPr>
        <w:t>Комиссия имеет право проводить внеочередные заседания по результатам особых достижений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 xml:space="preserve">заслуг работников или </w:t>
      </w:r>
      <w:r w:rsidR="00CF0A4B">
        <w:rPr>
          <w:rFonts w:ascii="Times New Roman" w:hAnsi="Times New Roman" w:cs="Times New Roman"/>
          <w:sz w:val="24"/>
          <w:szCs w:val="24"/>
        </w:rPr>
        <w:t xml:space="preserve">для  распределения </w:t>
      </w:r>
      <w:r w:rsidR="00CF0A4B" w:rsidRPr="001000F5">
        <w:rPr>
          <w:rFonts w:ascii="Times New Roman" w:hAnsi="Times New Roman" w:cs="Times New Roman"/>
          <w:sz w:val="24"/>
          <w:szCs w:val="24"/>
        </w:rPr>
        <w:t>выплат стимулирующего</w:t>
      </w:r>
      <w:r w:rsidR="00CF0A4B">
        <w:rPr>
          <w:rFonts w:ascii="Times New Roman" w:hAnsi="Times New Roman" w:cs="Times New Roman"/>
          <w:sz w:val="24"/>
          <w:szCs w:val="24"/>
        </w:rPr>
        <w:t xml:space="preserve"> </w:t>
      </w:r>
      <w:r w:rsidR="00CF0A4B" w:rsidRPr="001000F5">
        <w:rPr>
          <w:rFonts w:ascii="Times New Roman" w:hAnsi="Times New Roman" w:cs="Times New Roman"/>
          <w:sz w:val="24"/>
          <w:szCs w:val="24"/>
        </w:rPr>
        <w:t>характера за качество выполняемых работ</w:t>
      </w:r>
      <w:r w:rsidR="00CF0A4B">
        <w:rPr>
          <w:rFonts w:ascii="Times New Roman" w:hAnsi="Times New Roman" w:cs="Times New Roman"/>
          <w:sz w:val="24"/>
          <w:szCs w:val="24"/>
        </w:rPr>
        <w:t xml:space="preserve"> и</w:t>
      </w:r>
      <w:r w:rsidR="00CF0A4B" w:rsidRPr="00A20536">
        <w:rPr>
          <w:rFonts w:ascii="Times New Roman" w:hAnsi="Times New Roman" w:cs="Times New Roman"/>
          <w:sz w:val="24"/>
          <w:szCs w:val="24"/>
        </w:rPr>
        <w:t xml:space="preserve"> </w:t>
      </w:r>
      <w:r w:rsidR="00CF0A4B">
        <w:rPr>
          <w:rFonts w:ascii="Times New Roman" w:hAnsi="Times New Roman" w:cs="Times New Roman"/>
          <w:sz w:val="24"/>
          <w:szCs w:val="24"/>
        </w:rPr>
        <w:t xml:space="preserve">распределения премий вновь принятым </w:t>
      </w:r>
      <w:r w:rsidR="00001B62">
        <w:rPr>
          <w:rFonts w:ascii="Times New Roman" w:hAnsi="Times New Roman" w:cs="Times New Roman"/>
          <w:sz w:val="24"/>
          <w:szCs w:val="24"/>
        </w:rPr>
        <w:t xml:space="preserve">работникам </w:t>
      </w:r>
      <w:r w:rsidR="00CF0A4B">
        <w:rPr>
          <w:rFonts w:ascii="Times New Roman" w:hAnsi="Times New Roman" w:cs="Times New Roman"/>
          <w:sz w:val="24"/>
          <w:szCs w:val="24"/>
        </w:rPr>
        <w:t>после окончания испытательного срока</w:t>
      </w:r>
      <w:r w:rsidR="00D31625">
        <w:rPr>
          <w:rFonts w:ascii="Times New Roman" w:hAnsi="Times New Roman" w:cs="Times New Roman"/>
          <w:sz w:val="24"/>
          <w:szCs w:val="24"/>
        </w:rPr>
        <w:t xml:space="preserve"> или </w:t>
      </w:r>
      <w:r w:rsidR="00D31625" w:rsidRPr="00C62C97">
        <w:rPr>
          <w:rFonts w:ascii="Times New Roman" w:hAnsi="Times New Roman" w:cs="Times New Roman"/>
          <w:sz w:val="24"/>
          <w:szCs w:val="24"/>
        </w:rPr>
        <w:t xml:space="preserve">снятии (или </w:t>
      </w:r>
      <w:proofErr w:type="spellStart"/>
      <w:r w:rsidR="00D31625" w:rsidRPr="00C62C97">
        <w:rPr>
          <w:rFonts w:ascii="Times New Roman" w:hAnsi="Times New Roman" w:cs="Times New Roman"/>
          <w:sz w:val="24"/>
          <w:szCs w:val="24"/>
        </w:rPr>
        <w:t>неустановлении</w:t>
      </w:r>
      <w:proofErr w:type="spellEnd"/>
      <w:r w:rsidR="00D31625" w:rsidRPr="00C62C97">
        <w:rPr>
          <w:rFonts w:ascii="Times New Roman" w:hAnsi="Times New Roman" w:cs="Times New Roman"/>
          <w:sz w:val="24"/>
          <w:szCs w:val="24"/>
        </w:rPr>
        <w:t xml:space="preserve">) выплат. </w:t>
      </w:r>
      <w:proofErr w:type="gramEnd"/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4.2. Заседания Комиссии назначает и ведет председатель Комиссии, а в его отсутствие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000F5">
        <w:rPr>
          <w:rFonts w:ascii="Times New Roman" w:hAnsi="Times New Roman" w:cs="Times New Roman"/>
          <w:sz w:val="24"/>
          <w:szCs w:val="24"/>
        </w:rPr>
        <w:t xml:space="preserve"> заместитель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председателя Комиссии. Подготовку и организацию заседаний Комиссии осуществляет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ответственный секретарь Комиссии. Ответственный секретарь комиссии обладает правом голоса при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голосовании.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4.3. Председатель Комиссии:</w:t>
      </w:r>
    </w:p>
    <w:p w:rsidR="001000F5" w:rsidRPr="00006A98" w:rsidRDefault="001000F5" w:rsidP="00720EFD">
      <w:pPr>
        <w:pStyle w:val="a3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осуществляет общее руководство деятельностью Комиссии;</w:t>
      </w:r>
    </w:p>
    <w:p w:rsidR="001000F5" w:rsidRPr="00006A98" w:rsidRDefault="001000F5" w:rsidP="00720EFD">
      <w:pPr>
        <w:pStyle w:val="a3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вносит предложения по изменению состава Комиссии;</w:t>
      </w:r>
    </w:p>
    <w:p w:rsidR="001000F5" w:rsidRPr="00006A98" w:rsidRDefault="001000F5" w:rsidP="00720EFD">
      <w:pPr>
        <w:pStyle w:val="a3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подписывает протокол Комиссии;</w:t>
      </w:r>
    </w:p>
    <w:p w:rsidR="001000F5" w:rsidRPr="00006A98" w:rsidRDefault="001000F5" w:rsidP="00720EFD">
      <w:pPr>
        <w:pStyle w:val="a3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решает организационные вопросы, связанные с деятельностью Комиссии.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4.4. Ответственный секретарь Комиссии:</w:t>
      </w:r>
    </w:p>
    <w:p w:rsidR="001000F5" w:rsidRPr="00006A98" w:rsidRDefault="001000F5" w:rsidP="00720EFD">
      <w:pPr>
        <w:pStyle w:val="a3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 xml:space="preserve">принимает документацию от </w:t>
      </w:r>
      <w:r w:rsidR="00CF0A4B">
        <w:rPr>
          <w:rFonts w:ascii="Times New Roman" w:hAnsi="Times New Roman" w:cs="Times New Roman"/>
          <w:sz w:val="24"/>
          <w:szCs w:val="24"/>
        </w:rPr>
        <w:t>работников, старшего</w:t>
      </w:r>
      <w:r w:rsidR="00453F79">
        <w:rPr>
          <w:rFonts w:ascii="Times New Roman" w:hAnsi="Times New Roman" w:cs="Times New Roman"/>
          <w:sz w:val="24"/>
          <w:szCs w:val="24"/>
        </w:rPr>
        <w:t xml:space="preserve"> воспитателя, заместителя по </w:t>
      </w:r>
      <w:r w:rsidR="00C62C97">
        <w:rPr>
          <w:rFonts w:ascii="Times New Roman" w:hAnsi="Times New Roman" w:cs="Times New Roman"/>
          <w:sz w:val="24"/>
          <w:szCs w:val="24"/>
        </w:rPr>
        <w:t>ХД</w:t>
      </w:r>
      <w:r w:rsidR="00CF0A4B">
        <w:rPr>
          <w:rFonts w:ascii="Times New Roman" w:hAnsi="Times New Roman" w:cs="Times New Roman"/>
          <w:sz w:val="24"/>
          <w:szCs w:val="24"/>
        </w:rPr>
        <w:t>, заведующ</w:t>
      </w:r>
      <w:r w:rsidR="00453F79">
        <w:rPr>
          <w:rFonts w:ascii="Times New Roman" w:hAnsi="Times New Roman" w:cs="Times New Roman"/>
          <w:sz w:val="24"/>
          <w:szCs w:val="24"/>
        </w:rPr>
        <w:t>его</w:t>
      </w:r>
      <w:r w:rsidR="00C97750">
        <w:rPr>
          <w:rFonts w:ascii="Times New Roman" w:hAnsi="Times New Roman" w:cs="Times New Roman"/>
          <w:sz w:val="24"/>
          <w:szCs w:val="24"/>
        </w:rPr>
        <w:t xml:space="preserve"> </w:t>
      </w:r>
      <w:r w:rsidR="00CF0A4B">
        <w:rPr>
          <w:rFonts w:ascii="Times New Roman" w:hAnsi="Times New Roman" w:cs="Times New Roman"/>
          <w:sz w:val="24"/>
          <w:szCs w:val="24"/>
        </w:rPr>
        <w:t>Учреждени</w:t>
      </w:r>
      <w:r w:rsidR="00453F79">
        <w:rPr>
          <w:rFonts w:ascii="Times New Roman" w:hAnsi="Times New Roman" w:cs="Times New Roman"/>
          <w:sz w:val="24"/>
          <w:szCs w:val="24"/>
        </w:rPr>
        <w:t>ем</w:t>
      </w:r>
      <w:r w:rsidR="00CF0A4B">
        <w:rPr>
          <w:rFonts w:ascii="Times New Roman" w:hAnsi="Times New Roman" w:cs="Times New Roman"/>
          <w:sz w:val="24"/>
          <w:szCs w:val="24"/>
        </w:rPr>
        <w:t>;</w:t>
      </w:r>
    </w:p>
    <w:p w:rsidR="001000F5" w:rsidRPr="00006A98" w:rsidRDefault="001000F5" w:rsidP="00720EFD">
      <w:pPr>
        <w:pStyle w:val="a3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извещает членов Комиссии о месте и времени проведения заседаний Комиссии;</w:t>
      </w:r>
    </w:p>
    <w:p w:rsidR="001000F5" w:rsidRPr="00006A98" w:rsidRDefault="001000F5" w:rsidP="00720EFD">
      <w:pPr>
        <w:pStyle w:val="a3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знакомит членов Комиссии с имеющимися сведениями и материалами, связанными с деятельностью</w:t>
      </w:r>
      <w:r w:rsidR="00006A98" w:rsidRP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006A98">
        <w:rPr>
          <w:rFonts w:ascii="Times New Roman" w:hAnsi="Times New Roman" w:cs="Times New Roman"/>
          <w:sz w:val="24"/>
          <w:szCs w:val="24"/>
        </w:rPr>
        <w:t>Комиссии;</w:t>
      </w:r>
    </w:p>
    <w:p w:rsidR="001000F5" w:rsidRPr="00006A98" w:rsidRDefault="001000F5" w:rsidP="00720EFD">
      <w:pPr>
        <w:pStyle w:val="a3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организует заседания и ведет протоколы Комиссии;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lastRenderedPageBreak/>
        <w:t>4.5. Для распределения выплат стимулирующего характера за качество выполняемых работ работники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учреждения: педагоги, медицинские работники, младшие воспитатели один раз в полугодие:</w:t>
      </w:r>
    </w:p>
    <w:p w:rsidR="001000F5" w:rsidRPr="00006A98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оценивают свою деятельность с использованием индикаторов на основании статистических данных;</w:t>
      </w:r>
    </w:p>
    <w:p w:rsidR="001000F5" w:rsidRPr="00CF0A4B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0A4B">
        <w:rPr>
          <w:rFonts w:ascii="Times New Roman" w:hAnsi="Times New Roman" w:cs="Times New Roman"/>
          <w:sz w:val="24"/>
          <w:szCs w:val="24"/>
        </w:rPr>
        <w:t>вносят полученные результаты в Информационную карту оценки деятельности работника,</w:t>
      </w:r>
      <w:r w:rsidR="00CF0A4B">
        <w:rPr>
          <w:rFonts w:ascii="Times New Roman" w:hAnsi="Times New Roman" w:cs="Times New Roman"/>
          <w:sz w:val="24"/>
          <w:szCs w:val="24"/>
        </w:rPr>
        <w:t xml:space="preserve"> </w:t>
      </w:r>
      <w:r w:rsidRPr="00CF0A4B">
        <w:rPr>
          <w:rFonts w:ascii="Times New Roman" w:hAnsi="Times New Roman" w:cs="Times New Roman"/>
          <w:sz w:val="24"/>
          <w:szCs w:val="24"/>
        </w:rPr>
        <w:t>разработанную на основании критериев. Форма информационной карты составляется на каждую</w:t>
      </w:r>
      <w:r w:rsidR="00006A98" w:rsidRPr="00CF0A4B">
        <w:rPr>
          <w:rFonts w:ascii="Times New Roman" w:hAnsi="Times New Roman" w:cs="Times New Roman"/>
          <w:sz w:val="24"/>
          <w:szCs w:val="24"/>
        </w:rPr>
        <w:t xml:space="preserve"> </w:t>
      </w:r>
      <w:r w:rsidRPr="00CF0A4B">
        <w:rPr>
          <w:rFonts w:ascii="Times New Roman" w:hAnsi="Times New Roman" w:cs="Times New Roman"/>
          <w:sz w:val="24"/>
          <w:szCs w:val="24"/>
        </w:rPr>
        <w:t>категорию работников учреждения отдельно и включает в себя:</w:t>
      </w:r>
    </w:p>
    <w:p w:rsidR="001000F5" w:rsidRPr="00006A98" w:rsidRDefault="00D01174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критериев, индикаторов;</w:t>
      </w:r>
    </w:p>
    <w:p w:rsidR="001000F5" w:rsidRPr="00006A98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вес</w:t>
      </w:r>
      <w:r w:rsidR="00D01174">
        <w:rPr>
          <w:rFonts w:ascii="Times New Roman" w:hAnsi="Times New Roman" w:cs="Times New Roman"/>
          <w:sz w:val="24"/>
          <w:szCs w:val="24"/>
        </w:rPr>
        <w:t xml:space="preserve"> индикаторов (в баллах);</w:t>
      </w:r>
    </w:p>
    <w:p w:rsidR="001000F5" w:rsidRPr="00006A98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результаты деятельности (указыв</w:t>
      </w:r>
      <w:r w:rsidR="00D01174">
        <w:rPr>
          <w:rFonts w:ascii="Times New Roman" w:hAnsi="Times New Roman" w:cs="Times New Roman"/>
          <w:sz w:val="24"/>
          <w:szCs w:val="24"/>
        </w:rPr>
        <w:t>аются подтверждающие документы);</w:t>
      </w:r>
    </w:p>
    <w:p w:rsidR="001000F5" w:rsidRPr="00006A98" w:rsidRDefault="00D01174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самооценка в баллах;</w:t>
      </w:r>
    </w:p>
    <w:p w:rsidR="001000F5" w:rsidRPr="00006A98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оценка комиссии в баллах;</w:t>
      </w:r>
    </w:p>
    <w:p w:rsidR="001000F5" w:rsidRPr="00006A98" w:rsidRDefault="001000F5" w:rsidP="00720EF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6A98">
        <w:rPr>
          <w:rFonts w:ascii="Times New Roman" w:hAnsi="Times New Roman" w:cs="Times New Roman"/>
          <w:sz w:val="24"/>
          <w:szCs w:val="24"/>
        </w:rPr>
        <w:t>представляют заполненную Информационную карту (не позднее 20 декабря и 20 июня) старшему</w:t>
      </w:r>
      <w:r w:rsidR="00006A98" w:rsidRP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006A98">
        <w:rPr>
          <w:rFonts w:ascii="Times New Roman" w:hAnsi="Times New Roman" w:cs="Times New Roman"/>
          <w:sz w:val="24"/>
          <w:szCs w:val="24"/>
        </w:rPr>
        <w:t xml:space="preserve">воспитателю и </w:t>
      </w:r>
      <w:r w:rsidR="00453F79">
        <w:rPr>
          <w:rFonts w:ascii="Times New Roman" w:hAnsi="Times New Roman" w:cs="Times New Roman"/>
          <w:sz w:val="24"/>
          <w:szCs w:val="24"/>
        </w:rPr>
        <w:t xml:space="preserve">заместителю заведующей по </w:t>
      </w:r>
      <w:r w:rsidR="00006A98" w:rsidRPr="00006A98">
        <w:rPr>
          <w:rFonts w:ascii="Times New Roman" w:hAnsi="Times New Roman" w:cs="Times New Roman"/>
          <w:sz w:val="24"/>
          <w:szCs w:val="24"/>
        </w:rPr>
        <w:t>Х</w:t>
      </w:r>
      <w:r w:rsidR="00C62C97">
        <w:rPr>
          <w:rFonts w:ascii="Times New Roman" w:hAnsi="Times New Roman" w:cs="Times New Roman"/>
          <w:sz w:val="24"/>
          <w:szCs w:val="24"/>
        </w:rPr>
        <w:t>Д</w:t>
      </w:r>
      <w:r w:rsidR="00006A98" w:rsidRPr="00006A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4.6. Информационная карта, представленная после указанного срока, к рассмотрению не принимается.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4.7 Старший воспитате</w:t>
      </w:r>
      <w:r w:rsidR="00453F79">
        <w:rPr>
          <w:rFonts w:ascii="Times New Roman" w:hAnsi="Times New Roman" w:cs="Times New Roman"/>
          <w:sz w:val="24"/>
          <w:szCs w:val="24"/>
        </w:rPr>
        <w:t xml:space="preserve">ль и заместитель заведующей по </w:t>
      </w:r>
      <w:r w:rsidRPr="001000F5">
        <w:rPr>
          <w:rFonts w:ascii="Times New Roman" w:hAnsi="Times New Roman" w:cs="Times New Roman"/>
          <w:sz w:val="24"/>
          <w:szCs w:val="24"/>
        </w:rPr>
        <w:t>Х</w:t>
      </w:r>
      <w:r w:rsidR="00C62C97">
        <w:rPr>
          <w:rFonts w:ascii="Times New Roman" w:hAnsi="Times New Roman" w:cs="Times New Roman"/>
          <w:sz w:val="24"/>
          <w:szCs w:val="24"/>
        </w:rPr>
        <w:t>Д</w:t>
      </w:r>
      <w:r w:rsidRPr="001000F5">
        <w:rPr>
          <w:rFonts w:ascii="Times New Roman" w:hAnsi="Times New Roman" w:cs="Times New Roman"/>
          <w:sz w:val="24"/>
          <w:szCs w:val="24"/>
        </w:rPr>
        <w:t>, курирующие направления предоставляют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Информационные карты работников и результаты их деятельности лично в Комиссию 20 декабря и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20 июня.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4.8. При оценке Информационных карт Комиссия во время заседания: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4.8.1. выявляет соответствие информации в представленных Информационных картах критериям и их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оценке;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4.8.2. проводит собственную оценку деятельности каждого работника на основании представленных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Информационных карт и подтверждающих деятельность документов (при наличии). Результатом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оценки является подписанная председателе</w:t>
      </w:r>
      <w:r w:rsidR="00006A98">
        <w:rPr>
          <w:rFonts w:ascii="Times New Roman" w:hAnsi="Times New Roman" w:cs="Times New Roman"/>
          <w:sz w:val="24"/>
          <w:szCs w:val="24"/>
        </w:rPr>
        <w:t>м Комиссии Информационная карта.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4.9. По итогам рассмотрения оценочного листа каждого работника Комиссия составляет Итоговый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оценочный лист всех работников в баллах и утверждает его на своем заседании.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4.10. Размер выплат стимулирующего характера определяется по формуле: </w:t>
      </w:r>
      <w:proofErr w:type="gramStart"/>
      <w:r w:rsidRPr="001000F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000F5">
        <w:rPr>
          <w:rFonts w:ascii="Times New Roman" w:hAnsi="Times New Roman" w:cs="Times New Roman"/>
          <w:sz w:val="24"/>
          <w:szCs w:val="24"/>
        </w:rPr>
        <w:t xml:space="preserve"> =К*Р, где: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00F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000F5">
        <w:rPr>
          <w:rFonts w:ascii="Times New Roman" w:hAnsi="Times New Roman" w:cs="Times New Roman"/>
          <w:sz w:val="24"/>
          <w:szCs w:val="24"/>
        </w:rPr>
        <w:t xml:space="preserve"> - количество набранных баллов по крите</w:t>
      </w:r>
      <w:r w:rsidR="00D01174">
        <w:rPr>
          <w:rFonts w:ascii="Times New Roman" w:hAnsi="Times New Roman" w:cs="Times New Roman"/>
          <w:sz w:val="24"/>
          <w:szCs w:val="24"/>
        </w:rPr>
        <w:t>риям;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00F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000F5">
        <w:rPr>
          <w:rFonts w:ascii="Times New Roman" w:hAnsi="Times New Roman" w:cs="Times New Roman"/>
          <w:sz w:val="24"/>
          <w:szCs w:val="24"/>
        </w:rPr>
        <w:t xml:space="preserve"> - стоимость одного балла. Стоимость одного балла зависит от имеющегося фонда премирования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4.11. Итоговое решение о результатах оценки Информационных карт оформляется протоколом заседания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Комиссии.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4.12. Комиссия ежеквартально распределяет премиальный фонд.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4.13. Комиссия имеет право внепланово рассматривать результаты особых достижений работников для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установления стимулирующих выплат разового характера (к юбилейным датам, получению знаков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отличия, благодарственных писем, грамот, наград и иным основаниям)</w:t>
      </w:r>
    </w:p>
    <w:p w:rsidR="001000F5" w:rsidRPr="00C62C97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4.14. Премии распределяются на основании материалов представленных старшим воспитателем и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="00453F79">
        <w:rPr>
          <w:rFonts w:ascii="Times New Roman" w:hAnsi="Times New Roman" w:cs="Times New Roman"/>
          <w:sz w:val="24"/>
          <w:szCs w:val="24"/>
        </w:rPr>
        <w:t xml:space="preserve">заместителем заведующей по </w:t>
      </w:r>
      <w:r w:rsidR="00C62C97">
        <w:rPr>
          <w:rFonts w:ascii="Times New Roman" w:hAnsi="Times New Roman" w:cs="Times New Roman"/>
          <w:sz w:val="24"/>
          <w:szCs w:val="24"/>
        </w:rPr>
        <w:t>ХД</w:t>
      </w:r>
      <w:r w:rsidRPr="001000F5">
        <w:rPr>
          <w:rFonts w:ascii="Times New Roman" w:hAnsi="Times New Roman" w:cs="Times New Roman"/>
          <w:sz w:val="24"/>
          <w:szCs w:val="24"/>
        </w:rPr>
        <w:t xml:space="preserve">, курирующие направления и </w:t>
      </w:r>
      <w:r w:rsidRPr="00C62C97">
        <w:rPr>
          <w:rFonts w:ascii="Times New Roman" w:hAnsi="Times New Roman" w:cs="Times New Roman"/>
          <w:sz w:val="24"/>
          <w:szCs w:val="24"/>
        </w:rPr>
        <w:t>заведующей.</w:t>
      </w:r>
    </w:p>
    <w:p w:rsidR="001000F5" w:rsidRPr="00C62C97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 xml:space="preserve">4.15. </w:t>
      </w:r>
      <w:proofErr w:type="gramStart"/>
      <w:r w:rsidRPr="00C62C97">
        <w:rPr>
          <w:rFonts w:ascii="Times New Roman" w:hAnsi="Times New Roman" w:cs="Times New Roman"/>
          <w:sz w:val="24"/>
          <w:szCs w:val="24"/>
        </w:rPr>
        <w:t xml:space="preserve">Вопрос о снятии (или </w:t>
      </w:r>
      <w:proofErr w:type="spellStart"/>
      <w:r w:rsidRPr="00C62C97">
        <w:rPr>
          <w:rFonts w:ascii="Times New Roman" w:hAnsi="Times New Roman" w:cs="Times New Roman"/>
          <w:sz w:val="24"/>
          <w:szCs w:val="24"/>
        </w:rPr>
        <w:t>неустановлении</w:t>
      </w:r>
      <w:proofErr w:type="spellEnd"/>
      <w:r w:rsidRPr="00C62C97">
        <w:rPr>
          <w:rFonts w:ascii="Times New Roman" w:hAnsi="Times New Roman" w:cs="Times New Roman"/>
          <w:sz w:val="24"/>
          <w:szCs w:val="24"/>
        </w:rPr>
        <w:t>) выплат рассматривается Комиссией в случаях: наличия —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дисциплинарного взыскания по причине нарушения трудовой дисциплины, правил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внутреннего трудового распорядка, санитарно-эпидемиологического режима (прогулы,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невыходы на работу по неуважительной причине, систематические опоздания, срыв по вине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работника республиканских, городских, районных и других массовых мероприятий, а также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подготовка не на должном уровне конкретных заданий, поручений, пассивность в участии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общественной жизни детского</w:t>
      </w:r>
      <w:proofErr w:type="gramEnd"/>
      <w:r w:rsidRPr="00C62C97">
        <w:rPr>
          <w:rFonts w:ascii="Times New Roman" w:hAnsi="Times New Roman" w:cs="Times New Roman"/>
          <w:sz w:val="24"/>
          <w:szCs w:val="24"/>
        </w:rPr>
        <w:t xml:space="preserve"> сада, наличие задолженности в родительской оплате за детский сад,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конфликтные ситуации и обоснованные жалобы родителей на сотрудника; рост детской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заболеваемости, связанный с нарушениями санитарного режима, режима питания, детский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 xml:space="preserve">травматизм по вине </w:t>
      </w:r>
      <w:r w:rsidRPr="00C62C97">
        <w:rPr>
          <w:rFonts w:ascii="Times New Roman" w:hAnsi="Times New Roman" w:cs="Times New Roman"/>
          <w:sz w:val="24"/>
          <w:szCs w:val="24"/>
        </w:rPr>
        <w:lastRenderedPageBreak/>
        <w:t>сотрудника детского сада; халатное отношение к сохранности материально-технической базы; невыполнение в установленный срок заданий заведующей.</w:t>
      </w:r>
    </w:p>
    <w:p w:rsidR="001000F5" w:rsidRPr="00C62C97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 xml:space="preserve">4.16. Вопрос о снятии (или </w:t>
      </w:r>
      <w:proofErr w:type="spellStart"/>
      <w:r w:rsidRPr="00C62C97">
        <w:rPr>
          <w:rFonts w:ascii="Times New Roman" w:hAnsi="Times New Roman" w:cs="Times New Roman"/>
          <w:sz w:val="24"/>
          <w:szCs w:val="24"/>
        </w:rPr>
        <w:t>неустановлении</w:t>
      </w:r>
      <w:proofErr w:type="spellEnd"/>
      <w:r w:rsidRPr="00C62C97">
        <w:rPr>
          <w:rFonts w:ascii="Times New Roman" w:hAnsi="Times New Roman" w:cs="Times New Roman"/>
          <w:sz w:val="24"/>
          <w:szCs w:val="24"/>
        </w:rPr>
        <w:t>) стимулирующих выплат выносится на рассмотрение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Комиссии на основании:</w:t>
      </w:r>
    </w:p>
    <w:p w:rsidR="001000F5" w:rsidRPr="00C62C97" w:rsidRDefault="001000F5" w:rsidP="00720EFD">
      <w:pPr>
        <w:pStyle w:val="a3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приказа заведующей о дисциплинарном взыскании работника учреждения (при наличии</w:t>
      </w:r>
      <w:r w:rsidR="00582372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дисциплинарного взыскания);</w:t>
      </w:r>
    </w:p>
    <w:p w:rsidR="001000F5" w:rsidRPr="00C62C97" w:rsidRDefault="001000F5" w:rsidP="00720EFD">
      <w:pPr>
        <w:pStyle w:val="a3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непредставления Информационной карты по окончании срока действия стимулирующей</w:t>
      </w:r>
    </w:p>
    <w:p w:rsidR="001000F5" w:rsidRPr="00C62C97" w:rsidRDefault="001000F5" w:rsidP="00720EFD">
      <w:pPr>
        <w:pStyle w:val="a3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выплаты в срок, указанный в п. 4.5 настоящего Положения;</w:t>
      </w:r>
    </w:p>
    <w:p w:rsidR="001000F5" w:rsidRPr="00C62C97" w:rsidRDefault="001000F5" w:rsidP="00720EFD">
      <w:pPr>
        <w:pStyle w:val="a3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заявления от работника учреждения о добровольном отказе от выполнения вида работ, за</w:t>
      </w:r>
      <w:r w:rsidR="00582372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которые была предусмотрена надбавка.</w:t>
      </w:r>
    </w:p>
    <w:p w:rsidR="001000F5" w:rsidRPr="00C62C97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4.17. Заведующ</w:t>
      </w:r>
      <w:r w:rsidR="001B1B2D">
        <w:rPr>
          <w:rFonts w:ascii="Times New Roman" w:hAnsi="Times New Roman" w:cs="Times New Roman"/>
          <w:sz w:val="24"/>
          <w:szCs w:val="24"/>
        </w:rPr>
        <w:t>ий</w:t>
      </w:r>
      <w:r w:rsidR="00001B62" w:rsidRPr="00C62C97">
        <w:rPr>
          <w:rFonts w:ascii="Times New Roman" w:hAnsi="Times New Roman" w:cs="Times New Roman"/>
          <w:sz w:val="24"/>
          <w:szCs w:val="24"/>
        </w:rPr>
        <w:t xml:space="preserve"> У</w:t>
      </w:r>
      <w:r w:rsidRPr="00C62C97">
        <w:rPr>
          <w:rFonts w:ascii="Times New Roman" w:hAnsi="Times New Roman" w:cs="Times New Roman"/>
          <w:sz w:val="24"/>
          <w:szCs w:val="24"/>
        </w:rPr>
        <w:t>чреждением знакомит Комиссию с имеющимися материалами, являющимися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 xml:space="preserve">основаниями для снятия (или </w:t>
      </w:r>
      <w:proofErr w:type="spellStart"/>
      <w:r w:rsidRPr="00C62C97">
        <w:rPr>
          <w:rFonts w:ascii="Times New Roman" w:hAnsi="Times New Roman" w:cs="Times New Roman"/>
          <w:sz w:val="24"/>
          <w:szCs w:val="24"/>
        </w:rPr>
        <w:t>неустановления</w:t>
      </w:r>
      <w:proofErr w:type="spellEnd"/>
      <w:r w:rsidRPr="00C62C97">
        <w:rPr>
          <w:rFonts w:ascii="Times New Roman" w:hAnsi="Times New Roman" w:cs="Times New Roman"/>
          <w:sz w:val="24"/>
          <w:szCs w:val="24"/>
        </w:rPr>
        <w:t>) стимулирующих выплат</w:t>
      </w:r>
      <w:r w:rsidR="00006A98" w:rsidRPr="00C62C97">
        <w:rPr>
          <w:rFonts w:ascii="Times New Roman" w:hAnsi="Times New Roman" w:cs="Times New Roman"/>
          <w:sz w:val="24"/>
          <w:szCs w:val="24"/>
        </w:rPr>
        <w:t>,</w:t>
      </w:r>
      <w:r w:rsidRPr="00C62C97">
        <w:rPr>
          <w:rFonts w:ascii="Times New Roman" w:hAnsi="Times New Roman" w:cs="Times New Roman"/>
          <w:sz w:val="24"/>
          <w:szCs w:val="24"/>
        </w:rPr>
        <w:t xml:space="preserve"> премий.</w:t>
      </w:r>
    </w:p>
    <w:p w:rsidR="001000F5" w:rsidRPr="00C62C97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4.18. Комиссия во время заседания рассматривает представленные материалы и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 xml:space="preserve">принимает решение о снятии (или </w:t>
      </w:r>
      <w:proofErr w:type="spellStart"/>
      <w:r w:rsidRPr="00C62C97">
        <w:rPr>
          <w:rFonts w:ascii="Times New Roman" w:hAnsi="Times New Roman" w:cs="Times New Roman"/>
          <w:sz w:val="24"/>
          <w:szCs w:val="24"/>
        </w:rPr>
        <w:t>неустановлении</w:t>
      </w:r>
      <w:proofErr w:type="spellEnd"/>
      <w:r w:rsidRPr="00C62C97">
        <w:rPr>
          <w:rFonts w:ascii="Times New Roman" w:hAnsi="Times New Roman" w:cs="Times New Roman"/>
          <w:sz w:val="24"/>
          <w:szCs w:val="24"/>
        </w:rPr>
        <w:t>) стимулирующих выплат и премий.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C97">
        <w:rPr>
          <w:rFonts w:ascii="Times New Roman" w:hAnsi="Times New Roman" w:cs="Times New Roman"/>
          <w:sz w:val="24"/>
          <w:szCs w:val="24"/>
        </w:rPr>
        <w:t>4.19. Решение Комиссии принимается открытым голосованием при условии присутствия не менее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половины от установленного числа членов Комиссии. При голосовании каждый член Комиссии</w:t>
      </w:r>
      <w:r w:rsidR="00006A98" w:rsidRPr="00C62C97">
        <w:rPr>
          <w:rFonts w:ascii="Times New Roman" w:hAnsi="Times New Roman" w:cs="Times New Roman"/>
          <w:sz w:val="24"/>
          <w:szCs w:val="24"/>
        </w:rPr>
        <w:t xml:space="preserve"> </w:t>
      </w:r>
      <w:r w:rsidRPr="00C62C97">
        <w:rPr>
          <w:rFonts w:ascii="Times New Roman" w:hAnsi="Times New Roman" w:cs="Times New Roman"/>
          <w:sz w:val="24"/>
          <w:szCs w:val="24"/>
        </w:rPr>
        <w:t>имеет один голос. Решение считается принятым</w:t>
      </w:r>
      <w:r w:rsidRPr="001000F5">
        <w:rPr>
          <w:rFonts w:ascii="Times New Roman" w:hAnsi="Times New Roman" w:cs="Times New Roman"/>
          <w:sz w:val="24"/>
          <w:szCs w:val="24"/>
        </w:rPr>
        <w:t>, если за него проголосовали не менее 2/3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присутствующих членов.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4.20. Решение Комиссии оформляется протоколом и направляется заведующей </w:t>
      </w:r>
      <w:r w:rsidR="00001B62">
        <w:rPr>
          <w:rFonts w:ascii="Times New Roman" w:hAnsi="Times New Roman" w:cs="Times New Roman"/>
          <w:sz w:val="24"/>
          <w:szCs w:val="24"/>
        </w:rPr>
        <w:t>У</w:t>
      </w:r>
      <w:r w:rsidRPr="001000F5">
        <w:rPr>
          <w:rFonts w:ascii="Times New Roman" w:hAnsi="Times New Roman" w:cs="Times New Roman"/>
          <w:sz w:val="24"/>
          <w:szCs w:val="24"/>
        </w:rPr>
        <w:t>чреждением для издания</w:t>
      </w:r>
      <w:r w:rsidR="00ED5D5C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соответствующего приказа. При подписании протокола мнения членов Комиссии выражаются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словами «за» или «против».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4.21. Решения Комиссии могут быть обжалованы в установленном законом судебном порядке.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4.22. Оценочный лист с результатами оценки в течение 3 дней передается заведующей </w:t>
      </w:r>
      <w:r w:rsidR="00C97750">
        <w:rPr>
          <w:rFonts w:ascii="Times New Roman" w:hAnsi="Times New Roman" w:cs="Times New Roman"/>
          <w:sz w:val="24"/>
          <w:szCs w:val="24"/>
        </w:rPr>
        <w:t>У</w:t>
      </w:r>
      <w:r w:rsidRPr="001000F5">
        <w:rPr>
          <w:rFonts w:ascii="Times New Roman" w:hAnsi="Times New Roman" w:cs="Times New Roman"/>
          <w:sz w:val="24"/>
          <w:szCs w:val="24"/>
        </w:rPr>
        <w:t>чреждением.</w:t>
      </w:r>
    </w:p>
    <w:p w:rsidR="001000F5" w:rsidRPr="001000F5" w:rsidRDefault="00453F79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4.23. Заведующий</w:t>
      </w:r>
      <w:r w:rsidR="001000F5" w:rsidRPr="001000F5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У</w:t>
      </w:r>
      <w:r w:rsidR="001000F5" w:rsidRPr="001000F5">
        <w:rPr>
          <w:rFonts w:ascii="Times New Roman" w:hAnsi="Times New Roman" w:cs="Times New Roman"/>
          <w:sz w:val="24"/>
          <w:szCs w:val="24"/>
        </w:rPr>
        <w:t>чреждени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="001000F5" w:rsidRPr="001000F5">
        <w:rPr>
          <w:rFonts w:ascii="Times New Roman" w:hAnsi="Times New Roman" w:cs="Times New Roman"/>
          <w:sz w:val="24"/>
          <w:szCs w:val="24"/>
        </w:rPr>
        <w:t xml:space="preserve"> в течение 2 дней издает приказ об установлении персональных размеров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="001000F5" w:rsidRPr="001000F5">
        <w:rPr>
          <w:rFonts w:ascii="Times New Roman" w:hAnsi="Times New Roman" w:cs="Times New Roman"/>
          <w:sz w:val="24"/>
          <w:szCs w:val="24"/>
        </w:rPr>
        <w:t xml:space="preserve">стимулирующих выплат работникам </w:t>
      </w:r>
      <w:r w:rsidR="00C97750">
        <w:rPr>
          <w:rFonts w:ascii="Times New Roman" w:hAnsi="Times New Roman" w:cs="Times New Roman"/>
          <w:sz w:val="24"/>
          <w:szCs w:val="24"/>
        </w:rPr>
        <w:t>У</w:t>
      </w:r>
      <w:r w:rsidR="001000F5" w:rsidRPr="001000F5">
        <w:rPr>
          <w:rFonts w:ascii="Times New Roman" w:hAnsi="Times New Roman" w:cs="Times New Roman"/>
          <w:sz w:val="24"/>
          <w:szCs w:val="24"/>
        </w:rPr>
        <w:t>чреждения за качество труда на периоды с 1 января по 30 июня</w:t>
      </w:r>
      <w:r w:rsidR="00006A98">
        <w:rPr>
          <w:rFonts w:ascii="Times New Roman" w:hAnsi="Times New Roman" w:cs="Times New Roman"/>
          <w:sz w:val="24"/>
          <w:szCs w:val="24"/>
        </w:rPr>
        <w:t xml:space="preserve"> </w:t>
      </w:r>
      <w:r w:rsidR="001000F5" w:rsidRPr="001000F5">
        <w:rPr>
          <w:rFonts w:ascii="Times New Roman" w:hAnsi="Times New Roman" w:cs="Times New Roman"/>
          <w:sz w:val="24"/>
          <w:szCs w:val="24"/>
        </w:rPr>
        <w:t>и с 1 июля по 31 декабря или премии.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4.24. 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Комиссия осуществляет свою деятельность на общественных началах.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00F5">
        <w:rPr>
          <w:rFonts w:ascii="Times New Roman" w:hAnsi="Times New Roman" w:cs="Times New Roman"/>
          <w:b/>
          <w:bCs/>
          <w:sz w:val="24"/>
          <w:szCs w:val="24"/>
        </w:rPr>
        <w:t>5. Делопроизводство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5.1. Заседания Комиссии оформляются протоколом.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5.2. В протоколах фиксируются: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д</w:t>
      </w:r>
      <w:r w:rsidRPr="001000F5">
        <w:rPr>
          <w:rFonts w:ascii="Times New Roman" w:hAnsi="Times New Roman" w:cs="Times New Roman"/>
          <w:sz w:val="24"/>
          <w:szCs w:val="24"/>
        </w:rPr>
        <w:t>ата проведения;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>—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к</w:t>
      </w:r>
      <w:r w:rsidRPr="001000F5">
        <w:rPr>
          <w:rFonts w:ascii="Times New Roman" w:hAnsi="Times New Roman" w:cs="Times New Roman"/>
          <w:sz w:val="24"/>
          <w:szCs w:val="24"/>
        </w:rPr>
        <w:t>оличество присутствующих членов;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п</w:t>
      </w:r>
      <w:r w:rsidRPr="001000F5">
        <w:rPr>
          <w:rFonts w:ascii="Times New Roman" w:hAnsi="Times New Roman" w:cs="Times New Roman"/>
          <w:sz w:val="24"/>
          <w:szCs w:val="24"/>
        </w:rPr>
        <w:t>риглашенные (ФИО, должность);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п</w:t>
      </w:r>
      <w:r w:rsidRPr="001000F5">
        <w:rPr>
          <w:rFonts w:ascii="Times New Roman" w:hAnsi="Times New Roman" w:cs="Times New Roman"/>
          <w:sz w:val="24"/>
          <w:szCs w:val="24"/>
        </w:rPr>
        <w:t>овестка дня;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х</w:t>
      </w:r>
      <w:r w:rsidRPr="001000F5">
        <w:rPr>
          <w:rFonts w:ascii="Times New Roman" w:hAnsi="Times New Roman" w:cs="Times New Roman"/>
          <w:sz w:val="24"/>
          <w:szCs w:val="24"/>
        </w:rPr>
        <w:t>од обсуждения вопросов;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п</w:t>
      </w:r>
      <w:r w:rsidRPr="001000F5">
        <w:rPr>
          <w:rFonts w:ascii="Times New Roman" w:hAnsi="Times New Roman" w:cs="Times New Roman"/>
          <w:sz w:val="24"/>
          <w:szCs w:val="24"/>
        </w:rPr>
        <w:t>редложения, рекомендации и замечания членов Комиссии и приглашенных лиц;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— </w:t>
      </w:r>
      <w:r w:rsidR="00720EFD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р</w:t>
      </w:r>
      <w:r w:rsidRPr="001000F5">
        <w:rPr>
          <w:rFonts w:ascii="Times New Roman" w:hAnsi="Times New Roman" w:cs="Times New Roman"/>
          <w:sz w:val="24"/>
          <w:szCs w:val="24"/>
        </w:rPr>
        <w:t>ешение.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5.3. 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Протокол заседания Комиссии подписываются председателем и секретарем.</w:t>
      </w:r>
    </w:p>
    <w:p w:rsidR="001000F5" w:rsidRPr="001000F5" w:rsidRDefault="001000F5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5.4. 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Нумерация протоколов ведется от начала учебного года.</w:t>
      </w:r>
    </w:p>
    <w:p w:rsidR="001000F5" w:rsidRPr="001000F5" w:rsidRDefault="009E7636" w:rsidP="00720EF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="001000F5" w:rsidRPr="001000F5">
        <w:rPr>
          <w:rFonts w:ascii="Times New Roman" w:hAnsi="Times New Roman" w:cs="Times New Roman"/>
          <w:sz w:val="24"/>
          <w:szCs w:val="24"/>
        </w:rPr>
        <w:t>Протоколы Комиссии нумеруется постранично, прошнуровываются, скрепляются подписью</w:t>
      </w:r>
      <w:r w:rsidR="00582372">
        <w:rPr>
          <w:rFonts w:ascii="Times New Roman" w:hAnsi="Times New Roman" w:cs="Times New Roman"/>
          <w:sz w:val="24"/>
          <w:szCs w:val="24"/>
        </w:rPr>
        <w:t xml:space="preserve"> </w:t>
      </w:r>
      <w:r w:rsidR="001000F5" w:rsidRPr="001000F5">
        <w:rPr>
          <w:rFonts w:ascii="Times New Roman" w:hAnsi="Times New Roman" w:cs="Times New Roman"/>
          <w:sz w:val="24"/>
          <w:szCs w:val="24"/>
        </w:rPr>
        <w:t>заведующего и печатью учреждения.</w:t>
      </w:r>
    </w:p>
    <w:p w:rsidR="008C24D8" w:rsidRDefault="001000F5" w:rsidP="00720EFD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000F5">
        <w:rPr>
          <w:rFonts w:ascii="Times New Roman" w:hAnsi="Times New Roman" w:cs="Times New Roman"/>
          <w:sz w:val="24"/>
          <w:szCs w:val="24"/>
        </w:rPr>
        <w:t xml:space="preserve">5.6. 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="00C62C97">
        <w:rPr>
          <w:rFonts w:ascii="Times New Roman" w:hAnsi="Times New Roman" w:cs="Times New Roman"/>
          <w:sz w:val="24"/>
          <w:szCs w:val="24"/>
        </w:rPr>
        <w:t>Протоколы хранятся у заведующего</w:t>
      </w:r>
      <w:r w:rsidRPr="001000F5">
        <w:rPr>
          <w:rFonts w:ascii="Times New Roman" w:hAnsi="Times New Roman" w:cs="Times New Roman"/>
          <w:sz w:val="24"/>
          <w:szCs w:val="24"/>
        </w:rPr>
        <w:t xml:space="preserve"> </w:t>
      </w:r>
      <w:r w:rsidR="00C97750">
        <w:rPr>
          <w:rFonts w:ascii="Times New Roman" w:hAnsi="Times New Roman" w:cs="Times New Roman"/>
          <w:sz w:val="24"/>
          <w:szCs w:val="24"/>
        </w:rPr>
        <w:t>У</w:t>
      </w:r>
      <w:r w:rsidRPr="001000F5">
        <w:rPr>
          <w:rFonts w:ascii="Times New Roman" w:hAnsi="Times New Roman" w:cs="Times New Roman"/>
          <w:sz w:val="24"/>
          <w:szCs w:val="24"/>
        </w:rPr>
        <w:t>чреждени</w:t>
      </w:r>
      <w:r w:rsidR="00C62C97">
        <w:rPr>
          <w:rFonts w:ascii="Times New Roman" w:hAnsi="Times New Roman" w:cs="Times New Roman"/>
          <w:sz w:val="24"/>
          <w:szCs w:val="24"/>
        </w:rPr>
        <w:t>ем</w:t>
      </w:r>
      <w:r w:rsidR="009E7636">
        <w:rPr>
          <w:rFonts w:ascii="Times New Roman" w:hAnsi="Times New Roman" w:cs="Times New Roman"/>
          <w:sz w:val="24"/>
          <w:szCs w:val="24"/>
        </w:rPr>
        <w:t xml:space="preserve"> </w:t>
      </w:r>
      <w:r w:rsidRPr="001000F5">
        <w:rPr>
          <w:rFonts w:ascii="Times New Roman" w:hAnsi="Times New Roman" w:cs="Times New Roman"/>
          <w:sz w:val="24"/>
          <w:szCs w:val="24"/>
        </w:rPr>
        <w:t>и передаются по акту в архив</w:t>
      </w:r>
      <w:r w:rsidR="00006A98">
        <w:rPr>
          <w:rFonts w:ascii="Times New Roman" w:hAnsi="Times New Roman" w:cs="Times New Roman"/>
          <w:sz w:val="24"/>
          <w:szCs w:val="24"/>
        </w:rPr>
        <w:t>.</w:t>
      </w:r>
    </w:p>
    <w:p w:rsidR="00BC5F54" w:rsidRDefault="00BC5F54" w:rsidP="00720EFD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C5F54" w:rsidRDefault="00BC5F54" w:rsidP="00720EFD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C5F54" w:rsidRDefault="00BC5F54" w:rsidP="00720EFD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C5F54" w:rsidRDefault="00BC5F54" w:rsidP="00720EFD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BC5F54" w:rsidSect="002E43DF">
      <w:footerReference w:type="default" r:id="rId9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780" w:rsidRDefault="00687780" w:rsidP="002E43DF">
      <w:pPr>
        <w:spacing w:after="0" w:line="240" w:lineRule="auto"/>
      </w:pPr>
      <w:r>
        <w:separator/>
      </w:r>
    </w:p>
  </w:endnote>
  <w:endnote w:type="continuationSeparator" w:id="0">
    <w:p w:rsidR="00687780" w:rsidRDefault="00687780" w:rsidP="002E4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49204"/>
      <w:docPartObj>
        <w:docPartGallery w:val="Page Numbers (Bottom of Page)"/>
        <w:docPartUnique/>
      </w:docPartObj>
    </w:sdtPr>
    <w:sdtContent>
      <w:p w:rsidR="002E43DF" w:rsidRDefault="00377C62">
        <w:pPr>
          <w:pStyle w:val="a6"/>
          <w:jc w:val="center"/>
        </w:pPr>
        <w:r>
          <w:fldChar w:fldCharType="begin"/>
        </w:r>
        <w:r w:rsidR="008A746B">
          <w:instrText xml:space="preserve"> PAGE   \* MERGEFORMAT </w:instrText>
        </w:r>
        <w:r>
          <w:fldChar w:fldCharType="separate"/>
        </w:r>
        <w:r w:rsidR="00E830D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43DF" w:rsidRDefault="002E43D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780" w:rsidRDefault="00687780" w:rsidP="002E43DF">
      <w:pPr>
        <w:spacing w:after="0" w:line="240" w:lineRule="auto"/>
      </w:pPr>
      <w:r>
        <w:separator/>
      </w:r>
    </w:p>
  </w:footnote>
  <w:footnote w:type="continuationSeparator" w:id="0">
    <w:p w:rsidR="00687780" w:rsidRDefault="00687780" w:rsidP="002E4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1AA7"/>
    <w:multiLevelType w:val="hybridMultilevel"/>
    <w:tmpl w:val="6ECABAA2"/>
    <w:lvl w:ilvl="0" w:tplc="6502860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C3EA1"/>
    <w:multiLevelType w:val="hybridMultilevel"/>
    <w:tmpl w:val="EA5ED202"/>
    <w:lvl w:ilvl="0" w:tplc="6502860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22BE3"/>
    <w:multiLevelType w:val="hybridMultilevel"/>
    <w:tmpl w:val="C9E29C80"/>
    <w:lvl w:ilvl="0" w:tplc="6502860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264C6A"/>
    <w:multiLevelType w:val="hybridMultilevel"/>
    <w:tmpl w:val="839210CC"/>
    <w:lvl w:ilvl="0" w:tplc="6502860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00F5"/>
    <w:rsid w:val="00001B62"/>
    <w:rsid w:val="00006A98"/>
    <w:rsid w:val="00026494"/>
    <w:rsid w:val="0003694E"/>
    <w:rsid w:val="00060093"/>
    <w:rsid w:val="000D7EDD"/>
    <w:rsid w:val="000E3C5F"/>
    <w:rsid w:val="001000F5"/>
    <w:rsid w:val="00134823"/>
    <w:rsid w:val="001B1B2D"/>
    <w:rsid w:val="002A7451"/>
    <w:rsid w:val="002E43DF"/>
    <w:rsid w:val="00304434"/>
    <w:rsid w:val="00333EBD"/>
    <w:rsid w:val="00351848"/>
    <w:rsid w:val="00377C62"/>
    <w:rsid w:val="003F3FF7"/>
    <w:rsid w:val="00453F79"/>
    <w:rsid w:val="00472D85"/>
    <w:rsid w:val="00510FFE"/>
    <w:rsid w:val="00514A41"/>
    <w:rsid w:val="00582372"/>
    <w:rsid w:val="00627212"/>
    <w:rsid w:val="00627332"/>
    <w:rsid w:val="00687780"/>
    <w:rsid w:val="006F4F5A"/>
    <w:rsid w:val="00720EFD"/>
    <w:rsid w:val="00791823"/>
    <w:rsid w:val="00833F23"/>
    <w:rsid w:val="00851F78"/>
    <w:rsid w:val="00897C83"/>
    <w:rsid w:val="008A746B"/>
    <w:rsid w:val="008C24D8"/>
    <w:rsid w:val="009B6807"/>
    <w:rsid w:val="009E7636"/>
    <w:rsid w:val="00A20536"/>
    <w:rsid w:val="00B60DF4"/>
    <w:rsid w:val="00BC3F3F"/>
    <w:rsid w:val="00BC5F54"/>
    <w:rsid w:val="00C62C97"/>
    <w:rsid w:val="00C97750"/>
    <w:rsid w:val="00CC74C4"/>
    <w:rsid w:val="00CF0A4B"/>
    <w:rsid w:val="00D01174"/>
    <w:rsid w:val="00D223D1"/>
    <w:rsid w:val="00D31625"/>
    <w:rsid w:val="00D3321D"/>
    <w:rsid w:val="00D42A04"/>
    <w:rsid w:val="00D505E2"/>
    <w:rsid w:val="00D8779A"/>
    <w:rsid w:val="00DF7207"/>
    <w:rsid w:val="00E830D9"/>
    <w:rsid w:val="00EB5BE5"/>
    <w:rsid w:val="00ED5D5C"/>
    <w:rsid w:val="00FA342E"/>
    <w:rsid w:val="00FF0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4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A98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E43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E43DF"/>
  </w:style>
  <w:style w:type="paragraph" w:styleId="a6">
    <w:name w:val="footer"/>
    <w:basedOn w:val="a"/>
    <w:link w:val="a7"/>
    <w:uiPriority w:val="99"/>
    <w:unhideWhenUsed/>
    <w:rsid w:val="002E43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E43DF"/>
  </w:style>
  <w:style w:type="paragraph" w:styleId="a8">
    <w:name w:val="Balloon Text"/>
    <w:basedOn w:val="a"/>
    <w:link w:val="a9"/>
    <w:uiPriority w:val="99"/>
    <w:semiHidden/>
    <w:unhideWhenUsed/>
    <w:rsid w:val="00333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3E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97E0CA-014A-460D-97A7-68C7FEDEF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1283</Words>
  <Characters>7316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Люция</cp:lastModifiedBy>
  <cp:revision>27</cp:revision>
  <cp:lastPrinted>2020-12-26T10:53:00Z</cp:lastPrinted>
  <dcterms:created xsi:type="dcterms:W3CDTF">2015-10-01T20:09:00Z</dcterms:created>
  <dcterms:modified xsi:type="dcterms:W3CDTF">2021-01-03T14:43:00Z</dcterms:modified>
</cp:coreProperties>
</file>